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837B4" w14:textId="77777777" w:rsidR="00A114BE" w:rsidRDefault="00A114BE" w:rsidP="00A114BE">
      <w:r>
        <w:t>Key terms – ‘assessment’ and ‘testing’</w:t>
      </w:r>
    </w:p>
    <w:p w14:paraId="18BDD61A" w14:textId="77777777" w:rsidR="00A114BE" w:rsidRDefault="00A114BE" w:rsidP="00A114BE"/>
    <w:p w14:paraId="45CB5187" w14:textId="77777777" w:rsidR="00A114BE" w:rsidRDefault="00A114BE" w:rsidP="00A114BE"/>
    <w:p w14:paraId="240376B8" w14:textId="77777777" w:rsidR="00A114BE" w:rsidRDefault="00A114BE" w:rsidP="00A114BE">
      <w:r>
        <w:t>'Assessment' and 'testing' are sometimes used interchangeably, but they are not necessarily the same thing. We will start this section by exploring the concept of assessment.</w:t>
      </w:r>
    </w:p>
    <w:p w14:paraId="33EE400B" w14:textId="77777777" w:rsidR="00A114BE" w:rsidRDefault="00A114BE" w:rsidP="00A114BE"/>
    <w:p w14:paraId="561BBF9C" w14:textId="77777777" w:rsidR="00A114BE" w:rsidRDefault="00A114BE" w:rsidP="00A114BE">
      <w:r>
        <w:t>Assessment</w:t>
      </w:r>
    </w:p>
    <w:p w14:paraId="0192A6CE" w14:textId="77777777" w:rsidR="00A114BE" w:rsidRDefault="00A114BE" w:rsidP="00A114BE">
      <w:r>
        <w:t>'Assessment refers to the general process and monitoring or keeping track of the learners' progress' (Hedge, 2000, p.376).</w:t>
      </w:r>
    </w:p>
    <w:p w14:paraId="7215EC39" w14:textId="77777777" w:rsidR="00A114BE" w:rsidRDefault="00A114BE" w:rsidP="00A114BE"/>
    <w:p w14:paraId="4E143A2C" w14:textId="77777777" w:rsidR="00A114BE" w:rsidRDefault="00A114BE" w:rsidP="00A114BE">
      <w:r>
        <w:t>It does so through the identification, gathering, and interpreting of information about students' learning; and as such, it is a broader concept than testing, which is just one kind of assessment.</w:t>
      </w:r>
    </w:p>
    <w:p w14:paraId="79088BC3" w14:textId="77777777" w:rsidR="00A114BE" w:rsidRDefault="00A114BE" w:rsidP="00A114BE"/>
    <w:p w14:paraId="57E6B99D" w14:textId="77777777" w:rsidR="00A114BE" w:rsidRDefault="00A114BE" w:rsidP="00A114BE">
      <w:r>
        <w:t>The information gathered through assessment can be used in various ways. For example, the teacher will use it to inform and modify their teaching and the feedback they provide to the learner. Educational management will be more interested in using it to evaluate the quality of the services provided by their institution and how the students' results compare against regional and national standards.</w:t>
      </w:r>
    </w:p>
    <w:p w14:paraId="496BACF4" w14:textId="77777777" w:rsidR="00A114BE" w:rsidRDefault="00A114BE" w:rsidP="00A114BE"/>
    <w:p w14:paraId="42D6DC37" w14:textId="77777777" w:rsidR="00A114BE" w:rsidRDefault="00A114BE" w:rsidP="00A114BE">
      <w:r>
        <w:t>See each of the following to learn how assessment relates to the learning and teaching cycle (McIntyre et al., n.d.) and provides answers to four crucial questions.</w:t>
      </w:r>
    </w:p>
    <w:p w14:paraId="47CB0013" w14:textId="77777777" w:rsidR="00A114BE" w:rsidRDefault="00A114BE" w:rsidP="00A114BE"/>
    <w:p w14:paraId="51CEA76D" w14:textId="77777777" w:rsidR="00A114BE" w:rsidRDefault="00A114BE" w:rsidP="00A114BE">
      <w:r>
        <w:t>Where are my students now?</w:t>
      </w:r>
    </w:p>
    <w:p w14:paraId="7FF9E838" w14:textId="77777777" w:rsidR="00A114BE" w:rsidRDefault="00A114BE" w:rsidP="00A114BE"/>
    <w:p w14:paraId="314EB491" w14:textId="77777777" w:rsidR="00A114BE" w:rsidRDefault="00A114BE" w:rsidP="00A114BE">
      <w:r>
        <w:t>Assessment provides information about what students already know and understand or what they can do.</w:t>
      </w:r>
    </w:p>
    <w:p w14:paraId="3371DAB2" w14:textId="77777777" w:rsidR="00A114BE" w:rsidRDefault="00A114BE" w:rsidP="00A114BE"/>
    <w:p w14:paraId="31DFA519" w14:textId="77777777" w:rsidR="00A114BE" w:rsidRDefault="00A114BE" w:rsidP="00A114BE">
      <w:r>
        <w:t>What do I want my students to learn?</w:t>
      </w:r>
    </w:p>
    <w:p w14:paraId="6BCD8007" w14:textId="77777777" w:rsidR="00A114BE" w:rsidRDefault="00A114BE" w:rsidP="00A114BE"/>
    <w:p w14:paraId="45B5857A" w14:textId="77777777" w:rsidR="00A114BE" w:rsidRDefault="00A114BE" w:rsidP="00A114BE">
      <w:r>
        <w:lastRenderedPageBreak/>
        <w:t>Consider whether your students need to meet formal standards, objectives, or performance measures. Alternatively, they may be learning for a particular purpose or context, for example an English for specific purposes (ESP) class, such as 'business English'. Or maybe they are learning in the community (ESL) and will need functional English for going to the doctor or the supermarket. Being clear about what your students need to know will help you to facilitate their learning journey.</w:t>
      </w:r>
    </w:p>
    <w:p w14:paraId="5FCE799A" w14:textId="77777777" w:rsidR="00A114BE" w:rsidRDefault="00A114BE" w:rsidP="00A114BE"/>
    <w:p w14:paraId="0F1BF273" w14:textId="77777777" w:rsidR="00A114BE" w:rsidRDefault="00A114BE" w:rsidP="00A114BE">
      <w:r>
        <w:t>How will my students get there?</w:t>
      </w:r>
    </w:p>
    <w:p w14:paraId="3E30CFAA" w14:textId="77777777" w:rsidR="00A114BE" w:rsidRDefault="00A114BE" w:rsidP="00A114BE"/>
    <w:p w14:paraId="719B74D6" w14:textId="77777777" w:rsidR="00A114BE" w:rsidRDefault="00A114BE" w:rsidP="00A114BE">
      <w:r>
        <w:t>Consider what teaching strategies, classroom organisation, learning environment, and learning activities will be used to help student reach their goals.</w:t>
      </w:r>
    </w:p>
    <w:p w14:paraId="73DE2BE7" w14:textId="77777777" w:rsidR="00A114BE" w:rsidRDefault="00A114BE" w:rsidP="00A114BE"/>
    <w:p w14:paraId="2D4727FE" w14:textId="77777777" w:rsidR="00A114BE" w:rsidRDefault="00A114BE" w:rsidP="00A114BE">
      <w:r>
        <w:t>How do I know when my students get there?</w:t>
      </w:r>
    </w:p>
    <w:p w14:paraId="1DD6047B" w14:textId="77777777" w:rsidR="00A114BE" w:rsidRDefault="00A114BE" w:rsidP="00A114BE"/>
    <w:p w14:paraId="3676A7EB" w14:textId="77777777" w:rsidR="00A114BE" w:rsidRDefault="00A114BE" w:rsidP="00A114BE">
      <w:r>
        <w:t>Knowing the assessment is vital. You need to know if your students will be measured by conventional assessment in the form of exams or alternative methods.</w:t>
      </w:r>
    </w:p>
    <w:p w14:paraId="0114B5EC" w14:textId="77777777" w:rsidR="00A114BE" w:rsidRDefault="00A114BE" w:rsidP="00A114BE"/>
    <w:p w14:paraId="1293C028" w14:textId="77777777" w:rsidR="00A114BE" w:rsidRDefault="00A114BE" w:rsidP="00A114BE"/>
    <w:p w14:paraId="493F7275" w14:textId="77777777" w:rsidR="00A114BE" w:rsidRDefault="00A114BE" w:rsidP="00A114BE">
      <w:r>
        <w:t>Further reading.png</w:t>
      </w:r>
    </w:p>
    <w:p w14:paraId="2216D320" w14:textId="77777777" w:rsidR="00A114BE" w:rsidRDefault="00A114BE" w:rsidP="00A114BE">
      <w:proofErr w:type="spellStart"/>
      <w:r>
        <w:t>Tosuncuoglu</w:t>
      </w:r>
      <w:proofErr w:type="spellEnd"/>
      <w:r>
        <w:t>, I. (2018) 'Importance of Assessment in ELT', Journal of Education and Training Studies, v6 n9, pp.163–167</w:t>
      </w:r>
    </w:p>
    <w:p w14:paraId="60AE41F9" w14:textId="77777777" w:rsidR="00A114BE" w:rsidRDefault="00A114BE" w:rsidP="00A114BE"/>
    <w:p w14:paraId="1825D503" w14:textId="77777777" w:rsidR="00A114BE" w:rsidRDefault="00A114BE" w:rsidP="00A114BE">
      <w:r>
        <w:t>This journal article (available from your online reading list) discusses the importance of assessment and how – when well-structured – it can allow teachers to better structure their practice.</w:t>
      </w:r>
    </w:p>
    <w:p w14:paraId="7E69889C" w14:textId="77777777" w:rsidR="00A114BE" w:rsidRDefault="00A114BE" w:rsidP="00A114BE"/>
    <w:p w14:paraId="31AAD58A" w14:textId="77777777" w:rsidR="00A114BE" w:rsidRDefault="00A114BE" w:rsidP="00A114BE">
      <w:r>
        <w:t>'Teachers' Guide to Assessment ' (available on your online reading list). Although this article was designed with the Australian curriculum in mind, pages 9–12 give a comprehensive outline of many different types of assessments, with examples.</w:t>
      </w:r>
    </w:p>
    <w:p w14:paraId="01CED532" w14:textId="77777777" w:rsidR="00A114BE" w:rsidRDefault="00A114BE" w:rsidP="00A114BE"/>
    <w:p w14:paraId="76D58C45" w14:textId="77777777" w:rsidR="00A114BE" w:rsidRDefault="00A114BE" w:rsidP="00A114BE">
      <w:r>
        <w:t>Testing</w:t>
      </w:r>
    </w:p>
    <w:p w14:paraId="79731A3E" w14:textId="77777777" w:rsidR="00A114BE" w:rsidRDefault="00A114BE" w:rsidP="00A114BE">
      <w:r>
        <w:lastRenderedPageBreak/>
        <w:t>As we have considered assessment in some detail, it is now important to think about testing, which is usually associated with measuring student achievement and, as such, is part of assessment. Testing encompasses the specific procedures used by educators to measure and demonstrate learners' language ability. Due to the focus on the gaps in learners' knowledge, testing can – as well as being vital for mapping out prospective learning/professional careers – evoke feelings of failure and low self-esteem (Hedge, 2000).</w:t>
      </w:r>
    </w:p>
    <w:p w14:paraId="4FC2B1EF" w14:textId="77777777" w:rsidR="00A114BE" w:rsidRDefault="00A114BE" w:rsidP="00A114BE"/>
    <w:p w14:paraId="7B310FF0" w14:textId="77777777" w:rsidR="00A114BE" w:rsidRDefault="00A114BE" w:rsidP="00A114BE">
      <w:r>
        <w:t>However, when well-designed, tests provide an opportunity for learners to demonstrate how much of the language they know and how well they can use it in communicative situations. Tests can often have a positive 'washback effect', encouraging comprehensive learning that prepares students for a wide range of communicative contexts. We shall discuss these issues in more detail later in the unit.</w:t>
      </w:r>
    </w:p>
    <w:p w14:paraId="243D5C88" w14:textId="77777777" w:rsidR="00A114BE" w:rsidRDefault="00A114BE" w:rsidP="00A114BE">
      <w:r>
        <w:t>Formative versus summative assessment</w:t>
      </w:r>
    </w:p>
    <w:p w14:paraId="611387EC" w14:textId="77777777" w:rsidR="00A114BE" w:rsidRDefault="00A114BE" w:rsidP="00A114BE"/>
    <w:p w14:paraId="4552639E" w14:textId="77777777" w:rsidR="00A114BE" w:rsidRDefault="00A114BE" w:rsidP="00A114BE"/>
    <w:p w14:paraId="04C47A0C" w14:textId="77777777" w:rsidR="00A114BE" w:rsidRDefault="00A114BE" w:rsidP="00A114BE">
      <w:r>
        <w:t>As indicated in the previous section, assessment in an educational setting may take place in many shapes and forms, such as:</w:t>
      </w:r>
    </w:p>
    <w:p w14:paraId="008AC314" w14:textId="77777777" w:rsidR="00A114BE" w:rsidRDefault="00A114BE" w:rsidP="00A114BE"/>
    <w:p w14:paraId="666A89E4" w14:textId="77777777" w:rsidR="00A114BE" w:rsidRDefault="00A114BE" w:rsidP="00A114BE">
      <w:r>
        <w:t>formal and informal observation and discussion with students</w:t>
      </w:r>
    </w:p>
    <w:p w14:paraId="2038CF71" w14:textId="77777777" w:rsidR="00A114BE" w:rsidRDefault="00A114BE" w:rsidP="00A114BE">
      <w:r>
        <w:t>formal assessment tasks</w:t>
      </w:r>
    </w:p>
    <w:p w14:paraId="3E7AD84D" w14:textId="77777777" w:rsidR="00A114BE" w:rsidRDefault="00A114BE" w:rsidP="00A114BE">
      <w:r>
        <w:t>formative monitoring and adjustment of teaching</w:t>
      </w:r>
    </w:p>
    <w:p w14:paraId="09C8C8EF" w14:textId="77777777" w:rsidR="00A114BE" w:rsidRDefault="00A114BE" w:rsidP="00A114BE">
      <w:r>
        <w:t>summative assessment at key points</w:t>
      </w:r>
    </w:p>
    <w:p w14:paraId="76D12CD2" w14:textId="77777777" w:rsidR="00A114BE" w:rsidRDefault="00A114BE" w:rsidP="00A114BE">
      <w:r>
        <w:t>comparing evidence of achievement with other students</w:t>
      </w:r>
    </w:p>
    <w:p w14:paraId="51B176BD" w14:textId="77777777" w:rsidR="00A114BE" w:rsidRDefault="00A114BE" w:rsidP="00A114BE">
      <w:r>
        <w:t>comparing evidence of achievement against syllabus standards</w:t>
      </w:r>
    </w:p>
    <w:p w14:paraId="202513A5" w14:textId="77777777" w:rsidR="00A114BE" w:rsidRDefault="00A114BE" w:rsidP="00A114BE">
      <w:r>
        <w:t>At this point, it is worth considering in more detail what formative and summative assessment means.</w:t>
      </w:r>
    </w:p>
    <w:p w14:paraId="496F5265" w14:textId="77777777" w:rsidR="00A114BE" w:rsidRDefault="00A114BE" w:rsidP="00A114BE"/>
    <w:p w14:paraId="4EB8C209" w14:textId="77777777" w:rsidR="00A114BE" w:rsidRDefault="00A114BE" w:rsidP="00A114BE">
      <w:r>
        <w:t>Table 9.1: Formative and summative assessment</w:t>
      </w:r>
    </w:p>
    <w:p w14:paraId="20F8A8D7" w14:textId="77777777" w:rsidR="00A114BE" w:rsidRDefault="00A114BE" w:rsidP="00A114BE"/>
    <w:p w14:paraId="7E720436" w14:textId="77777777" w:rsidR="00A114BE" w:rsidRDefault="00A114BE" w:rsidP="00A114BE">
      <w:r>
        <w:t>Formative assessment</w:t>
      </w:r>
    </w:p>
    <w:p w14:paraId="77189016" w14:textId="77777777" w:rsidR="00A114BE" w:rsidRDefault="00A114BE" w:rsidP="00A114BE">
      <w:r>
        <w:t>Summative assessment</w:t>
      </w:r>
    </w:p>
    <w:p w14:paraId="045CA198" w14:textId="77777777" w:rsidR="00A114BE" w:rsidRDefault="00A114BE" w:rsidP="00A114BE">
      <w:r>
        <w:lastRenderedPageBreak/>
        <w:t>A pedagogically motivated assessment, its main purpose is to gather information about learners’ progress in order to inform further teaching and learning.</w:t>
      </w:r>
    </w:p>
    <w:p w14:paraId="70AFF299" w14:textId="77777777" w:rsidR="00A114BE" w:rsidRDefault="00A114BE" w:rsidP="00A114BE">
      <w:r>
        <w:t>Its main purpose is to measure students’ achievement.</w:t>
      </w:r>
    </w:p>
    <w:p w14:paraId="28FAC222" w14:textId="77777777" w:rsidR="00A114BE" w:rsidRDefault="00A114BE" w:rsidP="00A114BE">
      <w:r>
        <w:t>It is prepared and carried out by the class teacher as a routine part of teaching and learning.</w:t>
      </w:r>
    </w:p>
    <w:p w14:paraId="36F65111" w14:textId="77777777" w:rsidR="00A114BE" w:rsidRDefault="00A114BE" w:rsidP="00A114BE">
      <w:r>
        <w:t>It is not necessarily prepared or carried out by the class teacher.</w:t>
      </w:r>
    </w:p>
    <w:p w14:paraId="2290D44A" w14:textId="77777777" w:rsidR="00A114BE" w:rsidRDefault="00A114BE" w:rsidP="00A114BE">
      <w:r>
        <w:t>It is specifically related to what has been taught (i.e., content is in harmony with what has been taught).</w:t>
      </w:r>
    </w:p>
    <w:p w14:paraId="292CEFEE" w14:textId="77777777" w:rsidR="00A114BE" w:rsidRDefault="00A114BE" w:rsidP="00A114BE">
      <w:r>
        <w:t>It does not necessarily relate immediately to what has been taught.</w:t>
      </w:r>
    </w:p>
    <w:p w14:paraId="3BFD3728" w14:textId="77777777" w:rsidR="00A114BE" w:rsidRDefault="00A114BE" w:rsidP="00A114BE">
      <w:r>
        <w:t>The information from assessment is used diagnostically. It is focused on the individual learner’s specific strengths, weaknesses, needs, etc.</w:t>
      </w:r>
    </w:p>
    <w:p w14:paraId="7C39CE1F" w14:textId="77777777" w:rsidR="00A114BE" w:rsidRDefault="00A114BE" w:rsidP="00A114BE">
      <w:r>
        <w:t>The judgement about a learner’s performance is likely to feed into record-keeping and be used for administrative purposes (e.g., checking standards and targets and comparing the results against regional and national benchmarks).</w:t>
      </w:r>
    </w:p>
    <w:p w14:paraId="50A57E3C" w14:textId="77777777" w:rsidR="00A114BE" w:rsidRDefault="00A114BE" w:rsidP="00A114BE"/>
    <w:p w14:paraId="77E8B11D" w14:textId="77777777" w:rsidR="00A114BE" w:rsidRDefault="00A114BE" w:rsidP="00A114BE">
      <w:r>
        <w:t>It is either part of the administrative requirements of the institution or frequently externally imposed (e.g., by the Ministry of Education). It is part of the curriculum that subjects are assessed.</w:t>
      </w:r>
    </w:p>
    <w:p w14:paraId="34DFA643" w14:textId="77777777" w:rsidR="00A114BE" w:rsidRDefault="00A114BE" w:rsidP="00A114BE">
      <w:r>
        <w:t>Image source: University of Derby (2023)</w:t>
      </w:r>
    </w:p>
    <w:p w14:paraId="02FA346E" w14:textId="77777777" w:rsidR="00A114BE" w:rsidRDefault="00A114BE" w:rsidP="00A114BE"/>
    <w:p w14:paraId="53BA1C81" w14:textId="77777777" w:rsidR="00A114BE" w:rsidRDefault="00A114BE" w:rsidP="00A114BE">
      <w:r>
        <w:t>Research shows that formative assessment is desirable because it results in learning. Having investigated a number of assessment practices, Black and William (1998; cited in Chappuis, 2009) suggest the following classroom procedures to ensure formative uses of assessment:</w:t>
      </w:r>
    </w:p>
    <w:p w14:paraId="25E451B7" w14:textId="77777777" w:rsidR="00A114BE" w:rsidRDefault="00A114BE" w:rsidP="00A114BE"/>
    <w:p w14:paraId="431FA396" w14:textId="77777777" w:rsidR="00A114BE" w:rsidRDefault="00A114BE" w:rsidP="00A114BE">
      <w:r>
        <w:t>reflective, thoughtful, and focused dialogue between teachers and learners in which learners have space and time to think about their understanding and express their ideas</w:t>
      </w:r>
    </w:p>
    <w:p w14:paraId="2FD37D9F" w14:textId="77777777" w:rsidR="00A114BE" w:rsidRDefault="00A114BE" w:rsidP="00A114BE">
      <w:r>
        <w:t>feedback focused on particular qualities of the learner's work, with advice about what needs to be done to facilitate improvement (without comparison with other students)</w:t>
      </w:r>
    </w:p>
    <w:p w14:paraId="5F870537" w14:textId="77777777" w:rsidR="00A114BE" w:rsidRDefault="00A114BE" w:rsidP="00A114BE">
      <w:r>
        <w:t>feedback including advice on how to improve, with conditions created for the learner to work on the improvement</w:t>
      </w:r>
    </w:p>
    <w:p w14:paraId="59E0019F" w14:textId="77777777" w:rsidR="00A114BE" w:rsidRDefault="00A114BE" w:rsidP="00A114BE">
      <w:r>
        <w:t>feedback to be provided in a language that is clear and understandable for the learner</w:t>
      </w:r>
    </w:p>
    <w:p w14:paraId="01AB0728" w14:textId="77777777" w:rsidR="00A114BE" w:rsidRDefault="00A114BE" w:rsidP="00A114BE">
      <w:r>
        <w:lastRenderedPageBreak/>
        <w:t>learners need to be trained in self-assessment and peer-assessment so that they have (1) a full understanding of what they are learning and why and (2) an idea of what needs to be done to bridge the gap</w:t>
      </w:r>
    </w:p>
    <w:p w14:paraId="193E4D92" w14:textId="77777777" w:rsidR="00A114BE" w:rsidRDefault="00A114BE" w:rsidP="00A114BE">
      <w:r>
        <w:t>'Assessment OF learning' vs 'assessment FOR learning'</w:t>
      </w:r>
    </w:p>
    <w:p w14:paraId="06328AD3" w14:textId="77777777" w:rsidR="00A114BE" w:rsidRDefault="00A114BE" w:rsidP="00A114BE">
      <w:r>
        <w:t>There is another way of categorising assessment practices: assessment for learning and assessment of learning.</w:t>
      </w:r>
    </w:p>
    <w:p w14:paraId="5C046E48" w14:textId="77777777" w:rsidR="00A114BE" w:rsidRDefault="00A114BE" w:rsidP="00A114BE"/>
    <w:p w14:paraId="3107B1C0" w14:textId="77777777" w:rsidR="00A114BE" w:rsidRDefault="00A114BE" w:rsidP="00A114BE">
      <w:r>
        <w:t xml:space="preserve">Assessment for learning is the process of seeking and interpreting evidence for use by learners and their teachers, revealing where the learners are in their learning, where they need to go, and how best to get there (Assessment Reform Group, </w:t>
      </w:r>
      <w:proofErr w:type="gramStart"/>
      <w:r>
        <w:t>2002 ;</w:t>
      </w:r>
      <w:proofErr w:type="gramEnd"/>
      <w:r>
        <w:t xml:space="preserve"> cited in Wiliam, 2011). The evidence is used to decide what instruction measures are likely to be better (Wiliam, 2011).</w:t>
      </w:r>
    </w:p>
    <w:p w14:paraId="0F3AD451" w14:textId="77777777" w:rsidR="00A114BE" w:rsidRDefault="00A114BE" w:rsidP="00A114BE"/>
    <w:p w14:paraId="5EEFD86D" w14:textId="77777777" w:rsidR="00A114BE" w:rsidRDefault="00A114BE" w:rsidP="00A114BE">
      <w:r>
        <w:t xml:space="preserve">You might argue that this overlaps with the grouping in Table 9.1. While summative assessment is often equated with assessment of learning, it must be remembered that summative data (such as that provided by assessment of learning) can be used formatively to shape a student's future learning. In this way, it will serve the purposes of assessment for learning (Carless, </w:t>
      </w:r>
      <w:proofErr w:type="gramStart"/>
      <w:r>
        <w:t>2011 )</w:t>
      </w:r>
      <w:proofErr w:type="gramEnd"/>
      <w:r>
        <w:t>.</w:t>
      </w:r>
    </w:p>
    <w:p w14:paraId="324EC5DC" w14:textId="77777777" w:rsidR="00A114BE" w:rsidRDefault="00A114BE" w:rsidP="00A114BE"/>
    <w:p w14:paraId="130950DB" w14:textId="77777777" w:rsidR="00A114BE" w:rsidRDefault="00A114BE" w:rsidP="00A114BE"/>
    <w:p w14:paraId="676FA36B" w14:textId="77777777" w:rsidR="00A114BE" w:rsidRDefault="00A114BE" w:rsidP="00A114BE">
      <w:r>
        <w:t>Case study.png</w:t>
      </w:r>
    </w:p>
    <w:p w14:paraId="40DD331C" w14:textId="77777777" w:rsidR="00A114BE" w:rsidRDefault="00A114BE" w:rsidP="00A114BE">
      <w:r>
        <w:t>Case study: summative assessment</w:t>
      </w:r>
    </w:p>
    <w:p w14:paraId="00FEA0F4" w14:textId="77777777" w:rsidR="00A114BE" w:rsidRDefault="00A114BE" w:rsidP="00A114BE"/>
    <w:p w14:paraId="437153B5" w14:textId="77777777" w:rsidR="00A114BE" w:rsidRDefault="00A114BE" w:rsidP="00A114BE">
      <w:r>
        <w:t>For example, a team of English teachers from the same school organises regular meetings to discuss their professional development needs. While looking at their students' scores on national tests, they notice that, although the scores are generally comparable to national benchmarks, their students score less on sections of the test involving reading skills. The teachers decide to pay more attention to reading skills and make them the focus of their professional development programme. Two years later, they find that their students are scoring well on reading in the national tests, which takes their scores well above the national benchmarks (Wiliam, 2011).</w:t>
      </w:r>
    </w:p>
    <w:p w14:paraId="6DA520E4" w14:textId="77777777" w:rsidR="00A114BE" w:rsidRDefault="00A114BE" w:rsidP="00A114BE"/>
    <w:p w14:paraId="72EBC3D6" w14:textId="77777777" w:rsidR="00A114BE" w:rsidRDefault="00A114BE" w:rsidP="00A114BE">
      <w:r>
        <w:t xml:space="preserve"> ................................................</w:t>
      </w:r>
    </w:p>
    <w:p w14:paraId="3BCD8FB9" w14:textId="57B67745" w:rsidR="00835C14" w:rsidRPr="000C030E" w:rsidRDefault="00835C14" w:rsidP="00C50E04"/>
    <w:sectPr w:rsidR="00835C14" w:rsidRPr="000C03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14D"/>
    <w:multiLevelType w:val="multilevel"/>
    <w:tmpl w:val="94E0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C0EAD"/>
    <w:multiLevelType w:val="multilevel"/>
    <w:tmpl w:val="7A70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A167D"/>
    <w:multiLevelType w:val="multilevel"/>
    <w:tmpl w:val="FFBE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64DCD"/>
    <w:multiLevelType w:val="multilevel"/>
    <w:tmpl w:val="C7E0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53AD5"/>
    <w:multiLevelType w:val="multilevel"/>
    <w:tmpl w:val="8BF4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24CA0"/>
    <w:multiLevelType w:val="multilevel"/>
    <w:tmpl w:val="AC40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15650"/>
    <w:multiLevelType w:val="multilevel"/>
    <w:tmpl w:val="1240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E68B6"/>
    <w:multiLevelType w:val="multilevel"/>
    <w:tmpl w:val="CA6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A2F98"/>
    <w:multiLevelType w:val="multilevel"/>
    <w:tmpl w:val="0E9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05DA1"/>
    <w:multiLevelType w:val="multilevel"/>
    <w:tmpl w:val="4616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2107C"/>
    <w:multiLevelType w:val="multilevel"/>
    <w:tmpl w:val="36F83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C72535"/>
    <w:multiLevelType w:val="multilevel"/>
    <w:tmpl w:val="439E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5E57D7"/>
    <w:multiLevelType w:val="multilevel"/>
    <w:tmpl w:val="58F2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692E95"/>
    <w:multiLevelType w:val="multilevel"/>
    <w:tmpl w:val="9D3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760B5"/>
    <w:multiLevelType w:val="multilevel"/>
    <w:tmpl w:val="A0CE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D27365"/>
    <w:multiLevelType w:val="multilevel"/>
    <w:tmpl w:val="9816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1162D"/>
    <w:multiLevelType w:val="multilevel"/>
    <w:tmpl w:val="C3C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F7980"/>
    <w:multiLevelType w:val="multilevel"/>
    <w:tmpl w:val="D71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C3080E"/>
    <w:multiLevelType w:val="multilevel"/>
    <w:tmpl w:val="73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7957D2"/>
    <w:multiLevelType w:val="multilevel"/>
    <w:tmpl w:val="B4DC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E22A47"/>
    <w:multiLevelType w:val="multilevel"/>
    <w:tmpl w:val="2FBA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5B4A41"/>
    <w:multiLevelType w:val="multilevel"/>
    <w:tmpl w:val="E64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D40D30"/>
    <w:multiLevelType w:val="multilevel"/>
    <w:tmpl w:val="4EEA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9878CC"/>
    <w:multiLevelType w:val="multilevel"/>
    <w:tmpl w:val="D6F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F15960"/>
    <w:multiLevelType w:val="multilevel"/>
    <w:tmpl w:val="F488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262529"/>
    <w:multiLevelType w:val="multilevel"/>
    <w:tmpl w:val="8662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E2B9F"/>
    <w:multiLevelType w:val="multilevel"/>
    <w:tmpl w:val="7366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B41647"/>
    <w:multiLevelType w:val="multilevel"/>
    <w:tmpl w:val="A006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8A056D"/>
    <w:multiLevelType w:val="multilevel"/>
    <w:tmpl w:val="B8A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8148C1"/>
    <w:multiLevelType w:val="multilevel"/>
    <w:tmpl w:val="91E6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B627B5"/>
    <w:multiLevelType w:val="multilevel"/>
    <w:tmpl w:val="16CC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393EF2"/>
    <w:multiLevelType w:val="multilevel"/>
    <w:tmpl w:val="044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E04B7C"/>
    <w:multiLevelType w:val="multilevel"/>
    <w:tmpl w:val="0C78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2B6327"/>
    <w:multiLevelType w:val="multilevel"/>
    <w:tmpl w:val="4428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AD63DF"/>
    <w:multiLevelType w:val="multilevel"/>
    <w:tmpl w:val="3C3C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726538"/>
    <w:multiLevelType w:val="multilevel"/>
    <w:tmpl w:val="D472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893E61"/>
    <w:multiLevelType w:val="multilevel"/>
    <w:tmpl w:val="C60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474BCF"/>
    <w:multiLevelType w:val="multilevel"/>
    <w:tmpl w:val="F1DA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121A5A"/>
    <w:multiLevelType w:val="multilevel"/>
    <w:tmpl w:val="33A6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301B83"/>
    <w:multiLevelType w:val="multilevel"/>
    <w:tmpl w:val="720E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510E46"/>
    <w:multiLevelType w:val="multilevel"/>
    <w:tmpl w:val="95CE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F84978"/>
    <w:multiLevelType w:val="multilevel"/>
    <w:tmpl w:val="6BE4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B521E4"/>
    <w:multiLevelType w:val="multilevel"/>
    <w:tmpl w:val="D60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9B0DF8"/>
    <w:multiLevelType w:val="multilevel"/>
    <w:tmpl w:val="31F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E04676"/>
    <w:multiLevelType w:val="multilevel"/>
    <w:tmpl w:val="BF500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5A02FB"/>
    <w:multiLevelType w:val="multilevel"/>
    <w:tmpl w:val="E836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7F5091"/>
    <w:multiLevelType w:val="multilevel"/>
    <w:tmpl w:val="FDFC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BE3FD8"/>
    <w:multiLevelType w:val="multilevel"/>
    <w:tmpl w:val="06E4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6410A0"/>
    <w:multiLevelType w:val="multilevel"/>
    <w:tmpl w:val="FB88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AF0DC6"/>
    <w:multiLevelType w:val="multilevel"/>
    <w:tmpl w:val="3CFC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FD0F7A"/>
    <w:multiLevelType w:val="multilevel"/>
    <w:tmpl w:val="E58E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2A37CF"/>
    <w:multiLevelType w:val="multilevel"/>
    <w:tmpl w:val="5EE4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F4111B"/>
    <w:multiLevelType w:val="multilevel"/>
    <w:tmpl w:val="D95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4577DD"/>
    <w:multiLevelType w:val="multilevel"/>
    <w:tmpl w:val="788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297224"/>
    <w:multiLevelType w:val="multilevel"/>
    <w:tmpl w:val="5E3E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AA0188"/>
    <w:multiLevelType w:val="multilevel"/>
    <w:tmpl w:val="BD72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DD211F"/>
    <w:multiLevelType w:val="multilevel"/>
    <w:tmpl w:val="BA42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924D5F"/>
    <w:multiLevelType w:val="multilevel"/>
    <w:tmpl w:val="1BB4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9A4653"/>
    <w:multiLevelType w:val="multilevel"/>
    <w:tmpl w:val="2454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B017F2"/>
    <w:multiLevelType w:val="multilevel"/>
    <w:tmpl w:val="8CE6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5E3387"/>
    <w:multiLevelType w:val="multilevel"/>
    <w:tmpl w:val="2238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9BA1D86"/>
    <w:multiLevelType w:val="multilevel"/>
    <w:tmpl w:val="A0B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926A45"/>
    <w:multiLevelType w:val="multilevel"/>
    <w:tmpl w:val="2C7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251BEC"/>
    <w:multiLevelType w:val="multilevel"/>
    <w:tmpl w:val="A5F0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843945"/>
    <w:multiLevelType w:val="multilevel"/>
    <w:tmpl w:val="8652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8622">
    <w:abstractNumId w:val="36"/>
  </w:num>
  <w:num w:numId="2" w16cid:durableId="1509440408">
    <w:abstractNumId w:val="42"/>
  </w:num>
  <w:num w:numId="3" w16cid:durableId="470753000">
    <w:abstractNumId w:val="53"/>
  </w:num>
  <w:num w:numId="4" w16cid:durableId="684862305">
    <w:abstractNumId w:val="43"/>
  </w:num>
  <w:num w:numId="5" w16cid:durableId="459886659">
    <w:abstractNumId w:val="52"/>
  </w:num>
  <w:num w:numId="6" w16cid:durableId="584923701">
    <w:abstractNumId w:val="18"/>
  </w:num>
  <w:num w:numId="7" w16cid:durableId="1853371735">
    <w:abstractNumId w:val="38"/>
  </w:num>
  <w:num w:numId="8" w16cid:durableId="675690890">
    <w:abstractNumId w:val="21"/>
  </w:num>
  <w:num w:numId="9" w16cid:durableId="226769307">
    <w:abstractNumId w:val="7"/>
  </w:num>
  <w:num w:numId="10" w16cid:durableId="760294233">
    <w:abstractNumId w:val="17"/>
  </w:num>
  <w:num w:numId="11" w16cid:durableId="1183933707">
    <w:abstractNumId w:val="23"/>
  </w:num>
  <w:num w:numId="12" w16cid:durableId="1290283295">
    <w:abstractNumId w:val="8"/>
  </w:num>
  <w:num w:numId="13" w16cid:durableId="1820341013">
    <w:abstractNumId w:val="35"/>
  </w:num>
  <w:num w:numId="14" w16cid:durableId="407969122">
    <w:abstractNumId w:val="13"/>
  </w:num>
  <w:num w:numId="15" w16cid:durableId="526794770">
    <w:abstractNumId w:val="41"/>
  </w:num>
  <w:num w:numId="16" w16cid:durableId="524904184">
    <w:abstractNumId w:val="28"/>
  </w:num>
  <w:num w:numId="17" w16cid:durableId="570623766">
    <w:abstractNumId w:val="0"/>
  </w:num>
  <w:num w:numId="18" w16cid:durableId="1970738896">
    <w:abstractNumId w:val="2"/>
  </w:num>
  <w:num w:numId="19" w16cid:durableId="1979988362">
    <w:abstractNumId w:val="54"/>
  </w:num>
  <w:num w:numId="20" w16cid:durableId="600837752">
    <w:abstractNumId w:val="61"/>
  </w:num>
  <w:num w:numId="21" w16cid:durableId="252907195">
    <w:abstractNumId w:val="63"/>
  </w:num>
  <w:num w:numId="22" w16cid:durableId="1124809033">
    <w:abstractNumId w:val="46"/>
  </w:num>
  <w:num w:numId="23" w16cid:durableId="147791251">
    <w:abstractNumId w:val="51"/>
  </w:num>
  <w:num w:numId="24" w16cid:durableId="2012488367">
    <w:abstractNumId w:val="25"/>
  </w:num>
  <w:num w:numId="25" w16cid:durableId="808017357">
    <w:abstractNumId w:val="34"/>
  </w:num>
  <w:num w:numId="26" w16cid:durableId="655913237">
    <w:abstractNumId w:val="40"/>
  </w:num>
  <w:num w:numId="27" w16cid:durableId="225454868">
    <w:abstractNumId w:val="6"/>
  </w:num>
  <w:num w:numId="28" w16cid:durableId="1893535246">
    <w:abstractNumId w:val="24"/>
  </w:num>
  <w:num w:numId="29" w16cid:durableId="1330207479">
    <w:abstractNumId w:val="30"/>
  </w:num>
  <w:num w:numId="30" w16cid:durableId="1988431737">
    <w:abstractNumId w:val="60"/>
  </w:num>
  <w:num w:numId="31" w16cid:durableId="523056693">
    <w:abstractNumId w:val="22"/>
  </w:num>
  <w:num w:numId="32" w16cid:durableId="1990746766">
    <w:abstractNumId w:val="37"/>
  </w:num>
  <w:num w:numId="33" w16cid:durableId="1489133365">
    <w:abstractNumId w:val="15"/>
  </w:num>
  <w:num w:numId="34" w16cid:durableId="719599381">
    <w:abstractNumId w:val="27"/>
  </w:num>
  <w:num w:numId="35" w16cid:durableId="360282457">
    <w:abstractNumId w:val="47"/>
  </w:num>
  <w:num w:numId="36" w16cid:durableId="396243647">
    <w:abstractNumId w:val="10"/>
  </w:num>
  <w:num w:numId="37" w16cid:durableId="450130256">
    <w:abstractNumId w:val="9"/>
  </w:num>
  <w:num w:numId="38" w16cid:durableId="1032878800">
    <w:abstractNumId w:val="59"/>
  </w:num>
  <w:num w:numId="39" w16cid:durableId="1669670923">
    <w:abstractNumId w:val="29"/>
  </w:num>
  <w:num w:numId="40" w16cid:durableId="243151996">
    <w:abstractNumId w:val="50"/>
  </w:num>
  <w:num w:numId="41" w16cid:durableId="1582448417">
    <w:abstractNumId w:val="31"/>
  </w:num>
  <w:num w:numId="42" w16cid:durableId="1772970408">
    <w:abstractNumId w:val="4"/>
  </w:num>
  <w:num w:numId="43" w16cid:durableId="1495687802">
    <w:abstractNumId w:val="16"/>
  </w:num>
  <w:num w:numId="44" w16cid:durableId="1638147193">
    <w:abstractNumId w:val="11"/>
  </w:num>
  <w:num w:numId="45" w16cid:durableId="490367118">
    <w:abstractNumId w:val="64"/>
  </w:num>
  <w:num w:numId="46" w16cid:durableId="1349671677">
    <w:abstractNumId w:val="26"/>
  </w:num>
  <w:num w:numId="47" w16cid:durableId="1040324385">
    <w:abstractNumId w:val="48"/>
  </w:num>
  <w:num w:numId="48" w16cid:durableId="996614600">
    <w:abstractNumId w:val="56"/>
  </w:num>
  <w:num w:numId="49" w16cid:durableId="876702210">
    <w:abstractNumId w:val="20"/>
  </w:num>
  <w:num w:numId="50" w16cid:durableId="1665283142">
    <w:abstractNumId w:val="14"/>
  </w:num>
  <w:num w:numId="51" w16cid:durableId="1794210109">
    <w:abstractNumId w:val="12"/>
  </w:num>
  <w:num w:numId="52" w16cid:durableId="279184449">
    <w:abstractNumId w:val="49"/>
  </w:num>
  <w:num w:numId="53" w16cid:durableId="1827936380">
    <w:abstractNumId w:val="44"/>
  </w:num>
  <w:num w:numId="54" w16cid:durableId="1639606821">
    <w:abstractNumId w:val="45"/>
  </w:num>
  <w:num w:numId="55" w16cid:durableId="1805535329">
    <w:abstractNumId w:val="39"/>
  </w:num>
  <w:num w:numId="56" w16cid:durableId="45688188">
    <w:abstractNumId w:val="58"/>
  </w:num>
  <w:num w:numId="57" w16cid:durableId="425349021">
    <w:abstractNumId w:val="33"/>
  </w:num>
  <w:num w:numId="58" w16cid:durableId="226384078">
    <w:abstractNumId w:val="62"/>
  </w:num>
  <w:num w:numId="59" w16cid:durableId="878779639">
    <w:abstractNumId w:val="5"/>
  </w:num>
  <w:num w:numId="60" w16cid:durableId="234897478">
    <w:abstractNumId w:val="55"/>
  </w:num>
  <w:num w:numId="61" w16cid:durableId="1838302939">
    <w:abstractNumId w:val="57"/>
  </w:num>
  <w:num w:numId="62" w16cid:durableId="1209027181">
    <w:abstractNumId w:val="3"/>
  </w:num>
  <w:num w:numId="63" w16cid:durableId="1168328953">
    <w:abstractNumId w:val="1"/>
  </w:num>
  <w:num w:numId="64" w16cid:durableId="1772318952">
    <w:abstractNumId w:val="19"/>
  </w:num>
  <w:num w:numId="65" w16cid:durableId="15960853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A"/>
    <w:rsid w:val="000C030E"/>
    <w:rsid w:val="000E3FA0"/>
    <w:rsid w:val="000F4612"/>
    <w:rsid w:val="001532A2"/>
    <w:rsid w:val="001E4084"/>
    <w:rsid w:val="001E6D39"/>
    <w:rsid w:val="0031327A"/>
    <w:rsid w:val="0047222F"/>
    <w:rsid w:val="0048542F"/>
    <w:rsid w:val="004E5A85"/>
    <w:rsid w:val="00544EFD"/>
    <w:rsid w:val="005754A9"/>
    <w:rsid w:val="005B145A"/>
    <w:rsid w:val="005B48C2"/>
    <w:rsid w:val="00632FE5"/>
    <w:rsid w:val="00672033"/>
    <w:rsid w:val="006D0506"/>
    <w:rsid w:val="007313C9"/>
    <w:rsid w:val="007E28A2"/>
    <w:rsid w:val="007F0CC6"/>
    <w:rsid w:val="008352E8"/>
    <w:rsid w:val="00835C14"/>
    <w:rsid w:val="009A33D4"/>
    <w:rsid w:val="009F6633"/>
    <w:rsid w:val="00A114BE"/>
    <w:rsid w:val="00B17032"/>
    <w:rsid w:val="00B4289C"/>
    <w:rsid w:val="00BB6C15"/>
    <w:rsid w:val="00C50E04"/>
    <w:rsid w:val="00CE0007"/>
    <w:rsid w:val="00DA008D"/>
    <w:rsid w:val="00E57989"/>
    <w:rsid w:val="00E65126"/>
    <w:rsid w:val="00F014B3"/>
    <w:rsid w:val="00F35E42"/>
    <w:rsid w:val="00F62A26"/>
    <w:rsid w:val="00FA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49FCD"/>
  <w15:chartTrackingRefBased/>
  <w15:docId w15:val="{57F1FF03-AD8D-784A-95FA-0E2BD0F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27A"/>
    <w:rPr>
      <w:rFonts w:eastAsiaTheme="majorEastAsia" w:cstheme="majorBidi"/>
      <w:color w:val="272727" w:themeColor="text1" w:themeTint="D8"/>
    </w:rPr>
  </w:style>
  <w:style w:type="paragraph" w:styleId="Title">
    <w:name w:val="Title"/>
    <w:basedOn w:val="Normal"/>
    <w:next w:val="Normal"/>
    <w:link w:val="TitleChar"/>
    <w:uiPriority w:val="10"/>
    <w:qFormat/>
    <w:rsid w:val="0031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27A"/>
    <w:pPr>
      <w:spacing w:before="160"/>
      <w:jc w:val="center"/>
    </w:pPr>
    <w:rPr>
      <w:i/>
      <w:iCs/>
      <w:color w:val="404040" w:themeColor="text1" w:themeTint="BF"/>
    </w:rPr>
  </w:style>
  <w:style w:type="character" w:customStyle="1" w:styleId="QuoteChar">
    <w:name w:val="Quote Char"/>
    <w:basedOn w:val="DefaultParagraphFont"/>
    <w:link w:val="Quote"/>
    <w:uiPriority w:val="29"/>
    <w:rsid w:val="0031327A"/>
    <w:rPr>
      <w:i/>
      <w:iCs/>
      <w:color w:val="404040" w:themeColor="text1" w:themeTint="BF"/>
    </w:rPr>
  </w:style>
  <w:style w:type="paragraph" w:styleId="ListParagraph">
    <w:name w:val="List Paragraph"/>
    <w:basedOn w:val="Normal"/>
    <w:uiPriority w:val="34"/>
    <w:qFormat/>
    <w:rsid w:val="0031327A"/>
    <w:pPr>
      <w:ind w:left="720"/>
      <w:contextualSpacing/>
    </w:pPr>
  </w:style>
  <w:style w:type="character" w:styleId="IntenseEmphasis">
    <w:name w:val="Intense Emphasis"/>
    <w:basedOn w:val="DefaultParagraphFont"/>
    <w:uiPriority w:val="21"/>
    <w:qFormat/>
    <w:rsid w:val="0031327A"/>
    <w:rPr>
      <w:i/>
      <w:iCs/>
      <w:color w:val="0F4761" w:themeColor="accent1" w:themeShade="BF"/>
    </w:rPr>
  </w:style>
  <w:style w:type="paragraph" w:styleId="IntenseQuote">
    <w:name w:val="Intense Quote"/>
    <w:basedOn w:val="Normal"/>
    <w:next w:val="Normal"/>
    <w:link w:val="IntenseQuoteChar"/>
    <w:uiPriority w:val="30"/>
    <w:qFormat/>
    <w:rsid w:val="0031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27A"/>
    <w:rPr>
      <w:i/>
      <w:iCs/>
      <w:color w:val="0F4761" w:themeColor="accent1" w:themeShade="BF"/>
    </w:rPr>
  </w:style>
  <w:style w:type="character" w:styleId="IntenseReference">
    <w:name w:val="Intense Reference"/>
    <w:basedOn w:val="DefaultParagraphFont"/>
    <w:uiPriority w:val="32"/>
    <w:qFormat/>
    <w:rsid w:val="0031327A"/>
    <w:rPr>
      <w:b/>
      <w:bCs/>
      <w:smallCaps/>
      <w:color w:val="0F4761" w:themeColor="accent1" w:themeShade="BF"/>
      <w:spacing w:val="5"/>
    </w:rPr>
  </w:style>
  <w:style w:type="character" w:styleId="Hyperlink">
    <w:name w:val="Hyperlink"/>
    <w:basedOn w:val="DefaultParagraphFont"/>
    <w:uiPriority w:val="99"/>
    <w:unhideWhenUsed/>
    <w:rsid w:val="007F0CC6"/>
    <w:rPr>
      <w:color w:val="467886"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 w:type="paragraph" w:customStyle="1" w:styleId="msonormal0">
    <w:name w:val="msonormal"/>
    <w:basedOn w:val="Normal"/>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E3FA0"/>
  </w:style>
  <w:style w:type="character" w:styleId="FollowedHyperlink">
    <w:name w:val="FollowedHyperlink"/>
    <w:basedOn w:val="DefaultParagraphFont"/>
    <w:uiPriority w:val="99"/>
    <w:semiHidden/>
    <w:unhideWhenUsed/>
    <w:rsid w:val="000E3FA0"/>
    <w:rPr>
      <w:color w:val="800080"/>
      <w:u w:val="single"/>
    </w:rPr>
  </w:style>
  <w:style w:type="character" w:styleId="Strong">
    <w:name w:val="Strong"/>
    <w:basedOn w:val="DefaultParagraphFont"/>
    <w:uiPriority w:val="22"/>
    <w:qFormat/>
    <w:rsid w:val="000E3FA0"/>
    <w:rPr>
      <w:b/>
      <w:bCs/>
    </w:rPr>
  </w:style>
  <w:style w:type="character" w:styleId="Emphasis">
    <w:name w:val="Emphasis"/>
    <w:basedOn w:val="DefaultParagraphFont"/>
    <w:uiPriority w:val="20"/>
    <w:qFormat/>
    <w:rsid w:val="000E3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Glass</dc:creator>
  <cp:keywords/>
  <dc:description/>
  <cp:lastModifiedBy>Jon Glass</cp:lastModifiedBy>
  <cp:revision>2</cp:revision>
  <dcterms:created xsi:type="dcterms:W3CDTF">2026-01-27T13:26:00Z</dcterms:created>
  <dcterms:modified xsi:type="dcterms:W3CDTF">2026-01-27T13:26:00Z</dcterms:modified>
</cp:coreProperties>
</file>