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A104" w14:textId="77777777" w:rsidR="000F4612" w:rsidRDefault="000F4612" w:rsidP="000F4612">
      <w:r>
        <w:t>Facilitating learning</w:t>
      </w:r>
    </w:p>
    <w:p w14:paraId="644C141B" w14:textId="77777777" w:rsidR="000F4612" w:rsidRDefault="000F4612" w:rsidP="000F4612"/>
    <w:p w14:paraId="55AC4119" w14:textId="77777777" w:rsidR="000F4612" w:rsidRDefault="000F4612" w:rsidP="000F4612"/>
    <w:p w14:paraId="4C4A4E7F" w14:textId="77777777" w:rsidR="000F4612" w:rsidRDefault="000F4612" w:rsidP="000F4612">
      <w:r>
        <w:t>Now let's consider some of the key words from the previous task.</w:t>
      </w:r>
    </w:p>
    <w:p w14:paraId="59B245FC" w14:textId="77777777" w:rsidR="000F4612" w:rsidRDefault="000F4612" w:rsidP="000F4612"/>
    <w:p w14:paraId="2733CB4F" w14:textId="77777777" w:rsidR="000F4612" w:rsidRDefault="000F4612" w:rsidP="000F4612">
      <w:r>
        <w:t>Let's try to combine them with the dominant roles mentioned in the first section of this unit. How we understand roles here is that they are the ways in which the teacher influences what is achieved in the classroom – the ways in which they facilitate learning.</w:t>
      </w:r>
    </w:p>
    <w:p w14:paraId="090B6BB8" w14:textId="77777777" w:rsidR="000F4612" w:rsidRDefault="000F4612" w:rsidP="000F4612"/>
    <w:p w14:paraId="16303967" w14:textId="77777777" w:rsidR="000F4612" w:rsidRDefault="000F4612" w:rsidP="000F4612">
      <w:r>
        <w:t>Certain types of activities might require the teacher to take a back seat, while others will succeed only when the teacher takes on a more domineering role. So, in one lesson, the teacher might take on each of the following roles:</w:t>
      </w:r>
    </w:p>
    <w:p w14:paraId="5316E9CD" w14:textId="77777777" w:rsidR="000F4612" w:rsidRDefault="000F4612" w:rsidP="000F4612"/>
    <w:p w14:paraId="31143EF5" w14:textId="77777777" w:rsidR="000F4612" w:rsidRDefault="000F4612" w:rsidP="000F4612">
      <w:r>
        <w:t>controller</w:t>
      </w:r>
    </w:p>
    <w:p w14:paraId="70BFFC8A" w14:textId="77777777" w:rsidR="000F4612" w:rsidRDefault="000F4612" w:rsidP="000F4612">
      <w:r>
        <w:t>prompter</w:t>
      </w:r>
    </w:p>
    <w:p w14:paraId="10483B8A" w14:textId="77777777" w:rsidR="000F4612" w:rsidRDefault="000F4612" w:rsidP="000F4612">
      <w:r>
        <w:t>participant</w:t>
      </w:r>
    </w:p>
    <w:p w14:paraId="3E20C4EC" w14:textId="77777777" w:rsidR="000F4612" w:rsidRDefault="000F4612" w:rsidP="000F4612">
      <w:r>
        <w:t>tutor</w:t>
      </w:r>
    </w:p>
    <w:p w14:paraId="0A2F5686" w14:textId="77777777" w:rsidR="000F4612" w:rsidRDefault="000F4612" w:rsidP="000F4612">
      <w:r>
        <w:t>resource</w:t>
      </w:r>
    </w:p>
    <w:p w14:paraId="5516FC6A" w14:textId="77777777" w:rsidR="000F4612" w:rsidRDefault="000F4612" w:rsidP="000F4612">
      <w:r>
        <w:t>It is important to consider what these roles mean. Each role has typical features which apply to differing classroom scenarios.</w:t>
      </w:r>
    </w:p>
    <w:p w14:paraId="6DDE4F03" w14:textId="77777777" w:rsidR="000F4612" w:rsidRDefault="000F4612" w:rsidP="000F4612"/>
    <w:p w14:paraId="048A247F" w14:textId="77777777" w:rsidR="000F4612" w:rsidRDefault="000F4612" w:rsidP="000F4612">
      <w:r>
        <w:t>Therefore, from the discussion so far, it is clear that the concept of a 'role' is complex and might entail a number of influences – including learner expectations of the teacher; method-, task-, and procedure-related influences; and institutional and cultural expectations. During the course of one lesson unit, the teacher might perform a number of roles, some of them more often than others. This might be because some of the roles are more aligned with their own personality or beliefs. Some of the roles may be adopted unconsciously, while others may be the result of an informed choice.</w:t>
      </w:r>
    </w:p>
    <w:p w14:paraId="42A6E019" w14:textId="77777777" w:rsidR="000F4612" w:rsidRDefault="000F4612" w:rsidP="000F4612"/>
    <w:p w14:paraId="16EFEF42" w14:textId="77777777" w:rsidR="000F4612" w:rsidRDefault="000F4612" w:rsidP="000F4612"/>
    <w:p w14:paraId="0DBA7818" w14:textId="77777777" w:rsidR="000F4612" w:rsidRDefault="000F4612" w:rsidP="000F4612">
      <w:r>
        <w:t>Further reading.png</w:t>
      </w:r>
    </w:p>
    <w:p w14:paraId="459DDE46" w14:textId="77777777" w:rsidR="000F4612" w:rsidRDefault="000F4612" w:rsidP="000F4612">
      <w:r>
        <w:lastRenderedPageBreak/>
        <w:t xml:space="preserve">Visit the TESOL Encyclopaedia listed in your online reading list. Search for an article by Chandrika Balasubramanian and Susanne Ramadan </w:t>
      </w:r>
      <w:proofErr w:type="spellStart"/>
      <w:r>
        <w:t>Shunnaq</w:t>
      </w:r>
      <w:proofErr w:type="spellEnd"/>
      <w:r>
        <w:t xml:space="preserve"> (2018) called, 'Teacher Fronted Classes' (2011), which argues that – despite the pedagogical shift away from teacher-fronted classes towards more learner centred approaches – we actually need to combine elements of the two for the greatest chance of success. The article is a good summary of the discussion that we have had so far and will help you with Activity 9.2.</w:t>
      </w:r>
    </w:p>
    <w:p w14:paraId="54650E0D" w14:textId="77777777" w:rsidR="000F4612" w:rsidRDefault="000F4612" w:rsidP="000F4612"/>
    <w:p w14:paraId="43D8F4C5" w14:textId="77777777" w:rsidR="000F4612" w:rsidRDefault="000F4612" w:rsidP="000F4612">
      <w:r>
        <w:t xml:space="preserve">Read 'Emerging Technologies and the Evolving Roles of Language Teachers: An Overview' by </w:t>
      </w:r>
      <w:proofErr w:type="spellStart"/>
      <w:r>
        <w:t>Kuddus</w:t>
      </w:r>
      <w:proofErr w:type="spellEnd"/>
      <w:r>
        <w:t xml:space="preserve"> (2018), available from Gale Academic </w:t>
      </w:r>
      <w:proofErr w:type="spellStart"/>
      <w:r>
        <w:t>Onefile</w:t>
      </w:r>
      <w:proofErr w:type="spellEnd"/>
      <w:r>
        <w:t xml:space="preserve">. In this article, </w:t>
      </w:r>
      <w:proofErr w:type="spellStart"/>
      <w:r>
        <w:t>Kuddus</w:t>
      </w:r>
      <w:proofErr w:type="spellEnd"/>
      <w:r>
        <w:t xml:space="preserve"> (2018) argues that teacher roles have undergone a shift in response to technological developments, as discussed in the last unit. The author explains that, not only have technological advances shaped the teacher's role towards that of a facilitator, students have also become more actively involved in their own learning.</w:t>
      </w:r>
    </w:p>
    <w:p w14:paraId="7533008E" w14:textId="77777777" w:rsidR="000F4612" w:rsidRDefault="000F4612" w:rsidP="000F4612"/>
    <w:p w14:paraId="40A9435E" w14:textId="77777777" w:rsidR="000F4612" w:rsidRDefault="000F4612" w:rsidP="000F4612">
      <w:r>
        <w:t xml:space="preserve"> ................................................</w:t>
      </w:r>
    </w:p>
    <w:p w14:paraId="3BCD8FB9" w14:textId="57B67745" w:rsidR="00835C14" w:rsidRPr="000C030E" w:rsidRDefault="00835C14" w:rsidP="00C50E04"/>
    <w:sectPr w:rsidR="00835C14" w:rsidRPr="000C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0EAD"/>
    <w:multiLevelType w:val="multilevel"/>
    <w:tmpl w:val="7A70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4DCD"/>
    <w:multiLevelType w:val="multilevel"/>
    <w:tmpl w:val="C7E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53AD5"/>
    <w:multiLevelType w:val="multilevel"/>
    <w:tmpl w:val="8BF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24CA0"/>
    <w:multiLevelType w:val="multilevel"/>
    <w:tmpl w:val="AC4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DA1"/>
    <w:multiLevelType w:val="multilevel"/>
    <w:tmpl w:val="461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07C"/>
    <w:multiLevelType w:val="multilevel"/>
    <w:tmpl w:val="36F8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72535"/>
    <w:multiLevelType w:val="multilevel"/>
    <w:tmpl w:val="439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E57D7"/>
    <w:multiLevelType w:val="multilevel"/>
    <w:tmpl w:val="58F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760B5"/>
    <w:multiLevelType w:val="multilevel"/>
    <w:tmpl w:val="A0C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7365"/>
    <w:multiLevelType w:val="multilevel"/>
    <w:tmpl w:val="981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1162D"/>
    <w:multiLevelType w:val="multilevel"/>
    <w:tmpl w:val="C3C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957D2"/>
    <w:multiLevelType w:val="multilevel"/>
    <w:tmpl w:val="B4D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22A47"/>
    <w:multiLevelType w:val="multilevel"/>
    <w:tmpl w:val="2FB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40D30"/>
    <w:multiLevelType w:val="multilevel"/>
    <w:tmpl w:val="4EE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E2B9F"/>
    <w:multiLevelType w:val="multilevel"/>
    <w:tmpl w:val="73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41647"/>
    <w:multiLevelType w:val="multilevel"/>
    <w:tmpl w:val="A00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148C1"/>
    <w:multiLevelType w:val="multilevel"/>
    <w:tmpl w:val="91E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627B5"/>
    <w:multiLevelType w:val="multilevel"/>
    <w:tmpl w:val="16CC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393EF2"/>
    <w:multiLevelType w:val="multilevel"/>
    <w:tmpl w:val="044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04B7C"/>
    <w:multiLevelType w:val="multilevel"/>
    <w:tmpl w:val="0C7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B6327"/>
    <w:multiLevelType w:val="multilevel"/>
    <w:tmpl w:val="442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74BCF"/>
    <w:multiLevelType w:val="multilevel"/>
    <w:tmpl w:val="F1D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01B83"/>
    <w:multiLevelType w:val="multilevel"/>
    <w:tmpl w:val="720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04676"/>
    <w:multiLevelType w:val="multilevel"/>
    <w:tmpl w:val="BF5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A02FB"/>
    <w:multiLevelType w:val="multilevel"/>
    <w:tmpl w:val="E8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E3FD8"/>
    <w:multiLevelType w:val="multilevel"/>
    <w:tmpl w:val="06E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6410A0"/>
    <w:multiLevelType w:val="multilevel"/>
    <w:tmpl w:val="FB8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F0DC6"/>
    <w:multiLevelType w:val="multilevel"/>
    <w:tmpl w:val="3C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FD0F7A"/>
    <w:multiLevelType w:val="multilevel"/>
    <w:tmpl w:val="E5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AA0188"/>
    <w:multiLevelType w:val="multilevel"/>
    <w:tmpl w:val="BD7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D211F"/>
    <w:multiLevelType w:val="multilevel"/>
    <w:tmpl w:val="BA4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924D5F"/>
    <w:multiLevelType w:val="multilevel"/>
    <w:tmpl w:val="1B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9A4653"/>
    <w:multiLevelType w:val="multilevel"/>
    <w:tmpl w:val="245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B017F2"/>
    <w:multiLevelType w:val="multilevel"/>
    <w:tmpl w:val="8CE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E3387"/>
    <w:multiLevelType w:val="multilevel"/>
    <w:tmpl w:val="223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926A45"/>
    <w:multiLevelType w:val="multilevel"/>
    <w:tmpl w:val="2C7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843945"/>
    <w:multiLevelType w:val="multilevel"/>
    <w:tmpl w:val="865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36"/>
  </w:num>
  <w:num w:numId="2" w16cid:durableId="1509440408">
    <w:abstractNumId w:val="42"/>
  </w:num>
  <w:num w:numId="3" w16cid:durableId="470753000">
    <w:abstractNumId w:val="53"/>
  </w:num>
  <w:num w:numId="4" w16cid:durableId="684862305">
    <w:abstractNumId w:val="43"/>
  </w:num>
  <w:num w:numId="5" w16cid:durableId="459886659">
    <w:abstractNumId w:val="52"/>
  </w:num>
  <w:num w:numId="6" w16cid:durableId="584923701">
    <w:abstractNumId w:val="18"/>
  </w:num>
  <w:num w:numId="7" w16cid:durableId="1853371735">
    <w:abstractNumId w:val="38"/>
  </w:num>
  <w:num w:numId="8" w16cid:durableId="675690890">
    <w:abstractNumId w:val="21"/>
  </w:num>
  <w:num w:numId="9" w16cid:durableId="226769307">
    <w:abstractNumId w:val="7"/>
  </w:num>
  <w:num w:numId="10" w16cid:durableId="760294233">
    <w:abstractNumId w:val="17"/>
  </w:num>
  <w:num w:numId="11" w16cid:durableId="1183933707">
    <w:abstractNumId w:val="23"/>
  </w:num>
  <w:num w:numId="12" w16cid:durableId="1290283295">
    <w:abstractNumId w:val="8"/>
  </w:num>
  <w:num w:numId="13" w16cid:durableId="1820341013">
    <w:abstractNumId w:val="35"/>
  </w:num>
  <w:num w:numId="14" w16cid:durableId="407969122">
    <w:abstractNumId w:val="13"/>
  </w:num>
  <w:num w:numId="15" w16cid:durableId="526794770">
    <w:abstractNumId w:val="41"/>
  </w:num>
  <w:num w:numId="16" w16cid:durableId="524904184">
    <w:abstractNumId w:val="28"/>
  </w:num>
  <w:num w:numId="17" w16cid:durableId="570623766">
    <w:abstractNumId w:val="0"/>
  </w:num>
  <w:num w:numId="18" w16cid:durableId="1970738896">
    <w:abstractNumId w:val="2"/>
  </w:num>
  <w:num w:numId="19" w16cid:durableId="1979988362">
    <w:abstractNumId w:val="54"/>
  </w:num>
  <w:num w:numId="20" w16cid:durableId="600837752">
    <w:abstractNumId w:val="61"/>
  </w:num>
  <w:num w:numId="21" w16cid:durableId="252907195">
    <w:abstractNumId w:val="63"/>
  </w:num>
  <w:num w:numId="22" w16cid:durableId="1124809033">
    <w:abstractNumId w:val="46"/>
  </w:num>
  <w:num w:numId="23" w16cid:durableId="147791251">
    <w:abstractNumId w:val="51"/>
  </w:num>
  <w:num w:numId="24" w16cid:durableId="2012488367">
    <w:abstractNumId w:val="25"/>
  </w:num>
  <w:num w:numId="25" w16cid:durableId="808017357">
    <w:abstractNumId w:val="34"/>
  </w:num>
  <w:num w:numId="26" w16cid:durableId="655913237">
    <w:abstractNumId w:val="40"/>
  </w:num>
  <w:num w:numId="27" w16cid:durableId="225454868">
    <w:abstractNumId w:val="6"/>
  </w:num>
  <w:num w:numId="28" w16cid:durableId="1893535246">
    <w:abstractNumId w:val="24"/>
  </w:num>
  <w:num w:numId="29" w16cid:durableId="1330207479">
    <w:abstractNumId w:val="30"/>
  </w:num>
  <w:num w:numId="30" w16cid:durableId="1988431737">
    <w:abstractNumId w:val="60"/>
  </w:num>
  <w:num w:numId="31" w16cid:durableId="523056693">
    <w:abstractNumId w:val="22"/>
  </w:num>
  <w:num w:numId="32" w16cid:durableId="1990746766">
    <w:abstractNumId w:val="37"/>
  </w:num>
  <w:num w:numId="33" w16cid:durableId="1489133365">
    <w:abstractNumId w:val="15"/>
  </w:num>
  <w:num w:numId="34" w16cid:durableId="719599381">
    <w:abstractNumId w:val="27"/>
  </w:num>
  <w:num w:numId="35" w16cid:durableId="360282457">
    <w:abstractNumId w:val="47"/>
  </w:num>
  <w:num w:numId="36" w16cid:durableId="396243647">
    <w:abstractNumId w:val="10"/>
  </w:num>
  <w:num w:numId="37" w16cid:durableId="450130256">
    <w:abstractNumId w:val="9"/>
  </w:num>
  <w:num w:numId="38" w16cid:durableId="1032878800">
    <w:abstractNumId w:val="59"/>
  </w:num>
  <w:num w:numId="39" w16cid:durableId="1669670923">
    <w:abstractNumId w:val="29"/>
  </w:num>
  <w:num w:numId="40" w16cid:durableId="243151996">
    <w:abstractNumId w:val="50"/>
  </w:num>
  <w:num w:numId="41" w16cid:durableId="1582448417">
    <w:abstractNumId w:val="31"/>
  </w:num>
  <w:num w:numId="42" w16cid:durableId="1772970408">
    <w:abstractNumId w:val="4"/>
  </w:num>
  <w:num w:numId="43" w16cid:durableId="1495687802">
    <w:abstractNumId w:val="16"/>
  </w:num>
  <w:num w:numId="44" w16cid:durableId="1638147193">
    <w:abstractNumId w:val="11"/>
  </w:num>
  <w:num w:numId="45" w16cid:durableId="490367118">
    <w:abstractNumId w:val="64"/>
  </w:num>
  <w:num w:numId="46" w16cid:durableId="1349671677">
    <w:abstractNumId w:val="26"/>
  </w:num>
  <w:num w:numId="47" w16cid:durableId="1040324385">
    <w:abstractNumId w:val="48"/>
  </w:num>
  <w:num w:numId="48" w16cid:durableId="996614600">
    <w:abstractNumId w:val="56"/>
  </w:num>
  <w:num w:numId="49" w16cid:durableId="876702210">
    <w:abstractNumId w:val="20"/>
  </w:num>
  <w:num w:numId="50" w16cid:durableId="1665283142">
    <w:abstractNumId w:val="14"/>
  </w:num>
  <w:num w:numId="51" w16cid:durableId="1794210109">
    <w:abstractNumId w:val="12"/>
  </w:num>
  <w:num w:numId="52" w16cid:durableId="279184449">
    <w:abstractNumId w:val="49"/>
  </w:num>
  <w:num w:numId="53" w16cid:durableId="1827936380">
    <w:abstractNumId w:val="44"/>
  </w:num>
  <w:num w:numId="54" w16cid:durableId="1639606821">
    <w:abstractNumId w:val="45"/>
  </w:num>
  <w:num w:numId="55" w16cid:durableId="1805535329">
    <w:abstractNumId w:val="39"/>
  </w:num>
  <w:num w:numId="56" w16cid:durableId="45688188">
    <w:abstractNumId w:val="58"/>
  </w:num>
  <w:num w:numId="57" w16cid:durableId="425349021">
    <w:abstractNumId w:val="33"/>
  </w:num>
  <w:num w:numId="58" w16cid:durableId="226384078">
    <w:abstractNumId w:val="62"/>
  </w:num>
  <w:num w:numId="59" w16cid:durableId="878779639">
    <w:abstractNumId w:val="5"/>
  </w:num>
  <w:num w:numId="60" w16cid:durableId="234897478">
    <w:abstractNumId w:val="55"/>
  </w:num>
  <w:num w:numId="61" w16cid:durableId="1838302939">
    <w:abstractNumId w:val="57"/>
  </w:num>
  <w:num w:numId="62" w16cid:durableId="1209027181">
    <w:abstractNumId w:val="3"/>
  </w:num>
  <w:num w:numId="63" w16cid:durableId="1168328953">
    <w:abstractNumId w:val="1"/>
  </w:num>
  <w:num w:numId="64" w16cid:durableId="1772318952">
    <w:abstractNumId w:val="19"/>
  </w:num>
  <w:num w:numId="65" w16cid:durableId="1596085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C030E"/>
    <w:rsid w:val="000E3FA0"/>
    <w:rsid w:val="000F4612"/>
    <w:rsid w:val="001532A2"/>
    <w:rsid w:val="001E4084"/>
    <w:rsid w:val="001E6D39"/>
    <w:rsid w:val="0031327A"/>
    <w:rsid w:val="0047222F"/>
    <w:rsid w:val="0048542F"/>
    <w:rsid w:val="004E5A85"/>
    <w:rsid w:val="00544EFD"/>
    <w:rsid w:val="005754A9"/>
    <w:rsid w:val="005B145A"/>
    <w:rsid w:val="005B48C2"/>
    <w:rsid w:val="00632FE5"/>
    <w:rsid w:val="00672033"/>
    <w:rsid w:val="006D0506"/>
    <w:rsid w:val="007313C9"/>
    <w:rsid w:val="007E28A2"/>
    <w:rsid w:val="007F0CC6"/>
    <w:rsid w:val="008352E8"/>
    <w:rsid w:val="00835C14"/>
    <w:rsid w:val="009A33D4"/>
    <w:rsid w:val="009F6633"/>
    <w:rsid w:val="00B17032"/>
    <w:rsid w:val="00B4289C"/>
    <w:rsid w:val="00BB6C15"/>
    <w:rsid w:val="00C50E04"/>
    <w:rsid w:val="00CE0007"/>
    <w:rsid w:val="00DA008D"/>
    <w:rsid w:val="00E57989"/>
    <w:rsid w:val="00E65126"/>
    <w:rsid w:val="00F014B3"/>
    <w:rsid w:val="00F35E42"/>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2026-01-27T13:24:00Z</dcterms:created>
  <dcterms:modified xsi:type="dcterms:W3CDTF">2026-01-27T13:24:00Z</dcterms:modified>
</cp:coreProperties>
</file>